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DA" w:rsidRPr="00CE560D" w:rsidRDefault="00CE560D" w:rsidP="00CE560D">
      <w:pPr>
        <w:jc w:val="center"/>
        <w:rPr>
          <w:rFonts w:ascii="Times New Roman" w:hAnsi="Times New Roman" w:cs="Times New Roman"/>
          <w:b/>
        </w:rPr>
      </w:pPr>
      <w:r w:rsidRPr="00CE560D">
        <w:rPr>
          <w:rFonts w:ascii="Times New Roman" w:hAnsi="Times New Roman" w:cs="Times New Roman"/>
          <w:b/>
        </w:rPr>
        <w:t>КОНФИДЕНЦИАЛЬНОСТЬ</w:t>
      </w:r>
    </w:p>
    <w:p w:rsidR="00CE560D" w:rsidRPr="00CE560D" w:rsidRDefault="00CE560D" w:rsidP="00CE560D">
      <w:pPr>
        <w:pStyle w:val="a3"/>
        <w:spacing w:after="0" w:line="360" w:lineRule="auto"/>
        <w:ind w:left="0" w:firstLine="697"/>
        <w:jc w:val="both"/>
        <w:rPr>
          <w:rFonts w:ascii="Times New Roman" w:hAnsi="Times New Roman" w:cs="Times New Roman"/>
        </w:rPr>
      </w:pPr>
      <w:r w:rsidRPr="00CE560D">
        <w:rPr>
          <w:rFonts w:ascii="Times New Roman" w:hAnsi="Times New Roman" w:cs="Times New Roman"/>
        </w:rPr>
        <w:t>ООО Медицинский центр «ОКЕАН» (Исполнитель) обязуется хранить втайне информацию о факте обращения Клиента  за медицинской помощью, состоянии его здоровья, диагнозе его заболевания и другие иные сведения, полученные при обследовании и лечении (врачебная тайна).</w:t>
      </w:r>
    </w:p>
    <w:p w:rsidR="00CE560D" w:rsidRPr="00CE560D" w:rsidRDefault="00CE560D" w:rsidP="00CE560D">
      <w:pPr>
        <w:pStyle w:val="a3"/>
        <w:spacing w:after="0" w:line="360" w:lineRule="auto"/>
        <w:ind w:left="0" w:firstLine="697"/>
        <w:jc w:val="both"/>
        <w:rPr>
          <w:rFonts w:ascii="Times New Roman" w:hAnsi="Times New Roman" w:cs="Times New Roman"/>
        </w:rPr>
      </w:pPr>
      <w:r w:rsidRPr="00CE560D">
        <w:rPr>
          <w:rFonts w:ascii="Times New Roman" w:hAnsi="Times New Roman" w:cs="Times New Roman"/>
        </w:rPr>
        <w:t>С согласия клиента или его представителя допускается передача сведений, составляющих врачебную тайну другим лицам, в интересах обследования и лечения Клиента.</w:t>
      </w:r>
    </w:p>
    <w:p w:rsidR="00CE560D" w:rsidRPr="00CE560D" w:rsidRDefault="00CE560D" w:rsidP="00CE560D">
      <w:pPr>
        <w:pStyle w:val="a3"/>
        <w:spacing w:after="0" w:line="360" w:lineRule="auto"/>
        <w:ind w:left="0" w:firstLine="697"/>
        <w:jc w:val="both"/>
        <w:rPr>
          <w:rFonts w:ascii="Times New Roman" w:hAnsi="Times New Roman" w:cs="Times New Roman"/>
        </w:rPr>
      </w:pPr>
      <w:r w:rsidRPr="00CE560D">
        <w:rPr>
          <w:rFonts w:ascii="Times New Roman" w:hAnsi="Times New Roman" w:cs="Times New Roman"/>
        </w:rPr>
        <w:t>Предоставление сведений, составляющих врачебную тайну, без согласия Клиента или его представителя допускается в целях обследования  и лечения Клиента, не способного из-за своего состояния выразить свою волю и в иных случаях, предусмотренных</w:t>
      </w:r>
      <w:bookmarkStart w:id="0" w:name="_GoBack"/>
      <w:bookmarkEnd w:id="0"/>
      <w:r w:rsidRPr="00CE560D">
        <w:rPr>
          <w:rFonts w:ascii="Times New Roman" w:hAnsi="Times New Roman" w:cs="Times New Roman"/>
        </w:rPr>
        <w:t xml:space="preserve"> законодательством РФ</w:t>
      </w:r>
    </w:p>
    <w:sectPr w:rsidR="00CE560D" w:rsidRPr="00CE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6E1"/>
    <w:multiLevelType w:val="hybridMultilevel"/>
    <w:tmpl w:val="8E3E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0D"/>
    <w:rsid w:val="00340186"/>
    <w:rsid w:val="009B4ADA"/>
    <w:rsid w:val="00C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 Емельянова</dc:creator>
  <cp:lastModifiedBy>Елена Михайловна Емельянова</cp:lastModifiedBy>
  <cp:revision>1</cp:revision>
  <dcterms:created xsi:type="dcterms:W3CDTF">2020-07-23T06:43:00Z</dcterms:created>
  <dcterms:modified xsi:type="dcterms:W3CDTF">2020-07-23T06:53:00Z</dcterms:modified>
</cp:coreProperties>
</file>